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58A1A" w14:textId="729A7446" w:rsidR="781FC2E9" w:rsidRDefault="781FC2E9" w:rsidP="51F74FE0">
      <w:pPr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  <w:r w:rsidRPr="51F74FE0">
        <w:rPr>
          <w:b/>
          <w:bCs/>
          <w:sz w:val="28"/>
          <w:szCs w:val="28"/>
        </w:rPr>
        <w:t>Silent Discussion Questions</w:t>
      </w:r>
      <w:r w:rsidR="1E794DD0" w:rsidRPr="51F74FE0">
        <w:rPr>
          <w:b/>
          <w:bCs/>
          <w:sz w:val="28"/>
          <w:szCs w:val="28"/>
        </w:rPr>
        <w:t xml:space="preserve"> for </w:t>
      </w:r>
      <w:r w:rsidRPr="51F74FE0">
        <w:rPr>
          <w:b/>
          <w:bCs/>
          <w:i/>
          <w:iCs/>
          <w:sz w:val="28"/>
          <w:szCs w:val="28"/>
        </w:rPr>
        <w:t>Dear Martin</w:t>
      </w:r>
    </w:p>
    <w:p w14:paraId="434AF7A8" w14:textId="5A602023" w:rsidR="781FC2E9" w:rsidRDefault="781FC2E9" w:rsidP="43393895">
      <w:pPr>
        <w:pStyle w:val="ListParagraph"/>
        <w:numPr>
          <w:ilvl w:val="0"/>
          <w:numId w:val="3"/>
        </w:numPr>
        <w:rPr>
          <w:rFonts w:eastAsiaTheme="minorEastAsia"/>
          <w:sz w:val="28"/>
          <w:szCs w:val="28"/>
        </w:rPr>
      </w:pPr>
      <w:r w:rsidRPr="43393895">
        <w:rPr>
          <w:sz w:val="28"/>
          <w:szCs w:val="28"/>
        </w:rPr>
        <w:t xml:space="preserve"> The opening scene shows </w:t>
      </w:r>
      <w:proofErr w:type="spellStart"/>
      <w:r w:rsidRPr="43393895">
        <w:rPr>
          <w:sz w:val="28"/>
          <w:szCs w:val="28"/>
        </w:rPr>
        <w:t>Justyce</w:t>
      </w:r>
      <w:proofErr w:type="spellEnd"/>
      <w:r w:rsidRPr="43393895">
        <w:rPr>
          <w:sz w:val="28"/>
          <w:szCs w:val="28"/>
        </w:rPr>
        <w:t xml:space="preserve"> trying to get his ex-</w:t>
      </w:r>
      <w:r w:rsidR="7FAE4043" w:rsidRPr="43393895">
        <w:rPr>
          <w:sz w:val="28"/>
          <w:szCs w:val="28"/>
        </w:rPr>
        <w:t>g</w:t>
      </w:r>
      <w:r w:rsidRPr="43393895">
        <w:rPr>
          <w:sz w:val="28"/>
          <w:szCs w:val="28"/>
        </w:rPr>
        <w:t xml:space="preserve">irlfriend, Melo, home safely.  She is biracial and, as readers find out, she is perceived as white based on her complexion.  </w:t>
      </w:r>
      <w:proofErr w:type="spellStart"/>
      <w:r w:rsidRPr="43393895">
        <w:rPr>
          <w:sz w:val="28"/>
          <w:szCs w:val="28"/>
        </w:rPr>
        <w:t>Justyce</w:t>
      </w:r>
      <w:proofErr w:type="spellEnd"/>
      <w:r w:rsidRPr="43393895">
        <w:rPr>
          <w:sz w:val="28"/>
          <w:szCs w:val="28"/>
        </w:rPr>
        <w:t xml:space="preserve"> is confronted and attacked by Officer Castillo.  Do you th</w:t>
      </w:r>
      <w:r w:rsidR="6B3F7E94" w:rsidRPr="43393895">
        <w:rPr>
          <w:sz w:val="28"/>
          <w:szCs w:val="28"/>
        </w:rPr>
        <w:t xml:space="preserve">ink that he would have attacked </w:t>
      </w:r>
      <w:proofErr w:type="spellStart"/>
      <w:r w:rsidR="6B3F7E94" w:rsidRPr="43393895">
        <w:rPr>
          <w:sz w:val="28"/>
          <w:szCs w:val="28"/>
        </w:rPr>
        <w:t>Justyce</w:t>
      </w:r>
      <w:proofErr w:type="spellEnd"/>
      <w:r w:rsidR="6B3F7E94" w:rsidRPr="43393895">
        <w:rPr>
          <w:sz w:val="28"/>
          <w:szCs w:val="28"/>
        </w:rPr>
        <w:t xml:space="preserve"> if he thought that Melo was not white?  Why or why not?</w:t>
      </w:r>
    </w:p>
    <w:p w14:paraId="1B087A9F" w14:textId="7CEB11C0" w:rsidR="33DE6C65" w:rsidRDefault="33DE6C65" w:rsidP="7E4E2177">
      <w:pPr>
        <w:pStyle w:val="ListParagraph"/>
        <w:numPr>
          <w:ilvl w:val="0"/>
          <w:numId w:val="3"/>
        </w:numPr>
        <w:rPr>
          <w:rFonts w:eastAsiaTheme="minorEastAsia"/>
          <w:sz w:val="28"/>
          <w:szCs w:val="28"/>
        </w:rPr>
      </w:pPr>
      <w:r w:rsidRPr="7E4E2177">
        <w:rPr>
          <w:sz w:val="28"/>
          <w:szCs w:val="28"/>
        </w:rPr>
        <w:t xml:space="preserve"> In chapter two, Manny, </w:t>
      </w:r>
      <w:proofErr w:type="spellStart"/>
      <w:r w:rsidRPr="7E4E2177">
        <w:rPr>
          <w:sz w:val="28"/>
          <w:szCs w:val="28"/>
        </w:rPr>
        <w:t>Justyce’s</w:t>
      </w:r>
      <w:proofErr w:type="spellEnd"/>
      <w:r w:rsidRPr="7E4E2177">
        <w:rPr>
          <w:sz w:val="28"/>
          <w:szCs w:val="28"/>
        </w:rPr>
        <w:t xml:space="preserve"> best friend, tries to </w:t>
      </w:r>
      <w:r w:rsidR="661005C2" w:rsidRPr="7E4E2177">
        <w:rPr>
          <w:sz w:val="28"/>
          <w:szCs w:val="28"/>
        </w:rPr>
        <w:t xml:space="preserve">make </w:t>
      </w:r>
      <w:proofErr w:type="spellStart"/>
      <w:r w:rsidR="661005C2" w:rsidRPr="7E4E2177">
        <w:rPr>
          <w:sz w:val="28"/>
          <w:szCs w:val="28"/>
        </w:rPr>
        <w:t>Justyce</w:t>
      </w:r>
      <w:proofErr w:type="spellEnd"/>
      <w:r w:rsidR="661005C2" w:rsidRPr="7E4E2177">
        <w:rPr>
          <w:sz w:val="28"/>
          <w:szCs w:val="28"/>
        </w:rPr>
        <w:t xml:space="preserve"> aware of how toxic his relationship with Melo is.  Describe Manny.  What kind of friend is he?  Use text evidence and cite it.</w:t>
      </w:r>
    </w:p>
    <w:p w14:paraId="315CF293" w14:textId="65FC1294" w:rsidR="661005C2" w:rsidRDefault="661005C2" w:rsidP="7E4E217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7E4E2177">
        <w:rPr>
          <w:sz w:val="28"/>
          <w:szCs w:val="28"/>
        </w:rPr>
        <w:t xml:space="preserve">Dr. “Doc” Dray, </w:t>
      </w:r>
      <w:proofErr w:type="spellStart"/>
      <w:r w:rsidRPr="7E4E2177">
        <w:rPr>
          <w:sz w:val="28"/>
          <w:szCs w:val="28"/>
        </w:rPr>
        <w:t>Justyce</w:t>
      </w:r>
      <w:proofErr w:type="spellEnd"/>
      <w:r w:rsidRPr="7E4E2177">
        <w:rPr>
          <w:sz w:val="28"/>
          <w:szCs w:val="28"/>
        </w:rPr>
        <w:t xml:space="preserve"> and Manny’s debate teacher, puts words “all men are created equal” on the board. (p.21</w:t>
      </w:r>
      <w:proofErr w:type="gramStart"/>
      <w:r w:rsidRPr="7E4E2177">
        <w:rPr>
          <w:sz w:val="28"/>
          <w:szCs w:val="28"/>
        </w:rPr>
        <w:t>)  Discuss</w:t>
      </w:r>
      <w:proofErr w:type="gramEnd"/>
      <w:r w:rsidRPr="7E4E2177">
        <w:rPr>
          <w:sz w:val="28"/>
          <w:szCs w:val="28"/>
        </w:rPr>
        <w:t xml:space="preserve"> the meaning of these words within their historical context and now.  How and why has their meaning change</w:t>
      </w:r>
      <w:r w:rsidR="4883ED3F" w:rsidRPr="7E4E2177">
        <w:rPr>
          <w:sz w:val="28"/>
          <w:szCs w:val="28"/>
        </w:rPr>
        <w:t>d?</w:t>
      </w:r>
    </w:p>
    <w:p w14:paraId="41AD5F30" w14:textId="2971442C" w:rsidR="14CE62D2" w:rsidRDefault="14CE62D2" w:rsidP="7E4E217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7E4E2177">
        <w:rPr>
          <w:sz w:val="28"/>
          <w:szCs w:val="28"/>
        </w:rPr>
        <w:t xml:space="preserve">Reflect on </w:t>
      </w:r>
      <w:proofErr w:type="spellStart"/>
      <w:r w:rsidRPr="7E4E2177">
        <w:rPr>
          <w:sz w:val="28"/>
          <w:szCs w:val="28"/>
        </w:rPr>
        <w:t>Justyce’s</w:t>
      </w:r>
      <w:proofErr w:type="spellEnd"/>
      <w:r w:rsidRPr="7E4E2177">
        <w:rPr>
          <w:sz w:val="28"/>
          <w:szCs w:val="28"/>
        </w:rPr>
        <w:t xml:space="preserve"> and the “Equality Brigade[‘s]” choice to wear costumes representing different stereotypes to the Halloween party.</w:t>
      </w:r>
      <w:r w:rsidR="5CEA8ACE" w:rsidRPr="7E4E2177">
        <w:rPr>
          <w:sz w:val="28"/>
          <w:szCs w:val="28"/>
        </w:rPr>
        <w:t xml:space="preserve"> What can you infer about the other party-goers?  </w:t>
      </w:r>
      <w:r w:rsidR="6AB123F8" w:rsidRPr="7E4E2177">
        <w:rPr>
          <w:sz w:val="28"/>
          <w:szCs w:val="28"/>
        </w:rPr>
        <w:t>Cite text evidence.</w:t>
      </w:r>
    </w:p>
    <w:p w14:paraId="2199CDAD" w14:textId="379A96D0" w:rsidR="7BA76AAA" w:rsidRDefault="7BA76AAA" w:rsidP="7E4E217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7E4E2177">
        <w:rPr>
          <w:sz w:val="28"/>
          <w:szCs w:val="28"/>
        </w:rPr>
        <w:t xml:space="preserve">What is the tone of </w:t>
      </w:r>
      <w:proofErr w:type="spellStart"/>
      <w:r w:rsidRPr="7E4E2177">
        <w:rPr>
          <w:sz w:val="28"/>
          <w:szCs w:val="28"/>
        </w:rPr>
        <w:t>Justyce’s</w:t>
      </w:r>
      <w:proofErr w:type="spellEnd"/>
      <w:r w:rsidRPr="7E4E2177">
        <w:rPr>
          <w:sz w:val="28"/>
          <w:szCs w:val="28"/>
        </w:rPr>
        <w:t xml:space="preserve"> letter to Martin beginning on page 111.  What words</w:t>
      </w:r>
      <w:r w:rsidR="3F417854" w:rsidRPr="7E4E2177">
        <w:rPr>
          <w:sz w:val="28"/>
          <w:szCs w:val="28"/>
        </w:rPr>
        <w:t>/ sentences</w:t>
      </w:r>
      <w:r w:rsidRPr="7E4E2177">
        <w:rPr>
          <w:sz w:val="28"/>
          <w:szCs w:val="28"/>
        </w:rPr>
        <w:t xml:space="preserve"> helped you to determine the tone</w:t>
      </w:r>
      <w:r w:rsidR="6BAE2517" w:rsidRPr="7E4E2177">
        <w:rPr>
          <w:sz w:val="28"/>
          <w:szCs w:val="28"/>
        </w:rPr>
        <w:t>?  Cite the word/words and the page number.</w:t>
      </w:r>
    </w:p>
    <w:p w14:paraId="79739C5F" w14:textId="618F6E0C" w:rsidR="440A8994" w:rsidRDefault="440A8994" w:rsidP="7E4E217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7E4E2177">
        <w:rPr>
          <w:sz w:val="28"/>
          <w:szCs w:val="28"/>
        </w:rPr>
        <w:t xml:space="preserve">Compare/contrast the attitudes of </w:t>
      </w:r>
      <w:proofErr w:type="spellStart"/>
      <w:r w:rsidRPr="7E4E2177">
        <w:rPr>
          <w:sz w:val="28"/>
          <w:szCs w:val="28"/>
        </w:rPr>
        <w:t>Justyce</w:t>
      </w:r>
      <w:proofErr w:type="spellEnd"/>
      <w:r w:rsidRPr="7E4E2177">
        <w:rPr>
          <w:sz w:val="28"/>
          <w:szCs w:val="28"/>
        </w:rPr>
        <w:t xml:space="preserve"> and Manny at the beginning of the novel.  How were they alike?  How were they different?  </w:t>
      </w:r>
      <w:r w:rsidR="7A147EEE" w:rsidRPr="7E4E2177">
        <w:rPr>
          <w:sz w:val="28"/>
          <w:szCs w:val="28"/>
        </w:rPr>
        <w:t>Cite evidence.</w:t>
      </w:r>
    </w:p>
    <w:p w14:paraId="2FB9FF25" w14:textId="431F7052" w:rsidR="005836D0" w:rsidRPr="005836D0" w:rsidRDefault="005836D0" w:rsidP="005836D0">
      <w:pPr>
        <w:pStyle w:val="ListParagraph"/>
        <w:numPr>
          <w:ilvl w:val="0"/>
          <w:numId w:val="3"/>
        </w:numPr>
        <w:shd w:val="clear" w:color="auto" w:fill="FFFFFF"/>
        <w:spacing w:after="90" w:line="276" w:lineRule="auto"/>
        <w:ind w:right="-225"/>
        <w:textAlignment w:val="baseline"/>
        <w:rPr>
          <w:rFonts w:eastAsia="Times New Roman" w:cstheme="minorHAnsi"/>
          <w:bCs/>
          <w:color w:val="303336"/>
          <w:spacing w:val="14"/>
          <w:sz w:val="28"/>
          <w:szCs w:val="28"/>
        </w:rPr>
      </w:pPr>
      <w:r w:rsidRPr="005836D0">
        <w:rPr>
          <w:rFonts w:eastAsia="Times New Roman" w:cstheme="minorHAnsi"/>
          <w:bCs/>
          <w:color w:val="303336"/>
          <w:spacing w:val="14"/>
          <w:sz w:val="28"/>
          <w:szCs w:val="28"/>
        </w:rPr>
        <w:t>race-baiting-</w:t>
      </w:r>
      <w:proofErr w:type="gramStart"/>
      <w:r w:rsidRPr="005836D0">
        <w:rPr>
          <w:rFonts w:eastAsia="Times New Roman" w:cstheme="minorHAnsi"/>
          <w:bCs/>
          <w:color w:val="4A7D95"/>
          <w:spacing w:val="8"/>
          <w:sz w:val="28"/>
          <w:szCs w:val="28"/>
          <w:u w:val="single"/>
          <w:bdr w:val="none" w:sz="0" w:space="0" w:color="auto" w:frame="1"/>
        </w:rPr>
        <w:t>noun</w:t>
      </w:r>
      <w:r w:rsidRPr="005836D0">
        <w:rPr>
          <w:rFonts w:eastAsia="Times New Roman" w:cstheme="minorHAnsi"/>
          <w:i/>
          <w:iCs/>
          <w:color w:val="212529"/>
          <w:spacing w:val="3"/>
          <w:sz w:val="28"/>
          <w:szCs w:val="28"/>
          <w:bdr w:val="none" w:sz="0" w:space="0" w:color="auto" w:frame="1"/>
        </w:rPr>
        <w:t> </w:t>
      </w:r>
      <w:r w:rsidRPr="005836D0">
        <w:rPr>
          <w:rFonts w:eastAsia="Times New Roman" w:cstheme="minorHAnsi"/>
          <w:bCs/>
          <w:color w:val="303336"/>
          <w:spacing w:val="3"/>
          <w:sz w:val="28"/>
          <w:szCs w:val="28"/>
          <w:bdr w:val="none" w:sz="0" w:space="0" w:color="auto" w:frame="1"/>
        </w:rPr>
        <w:t>:</w:t>
      </w:r>
      <w:proofErr w:type="gramEnd"/>
      <w:r w:rsidRPr="005836D0">
        <w:rPr>
          <w:rFonts w:eastAsia="Times New Roman" w:cstheme="minorHAnsi"/>
          <w:bCs/>
          <w:color w:val="303336"/>
          <w:spacing w:val="3"/>
          <w:sz w:val="28"/>
          <w:szCs w:val="28"/>
          <w:bdr w:val="none" w:sz="0" w:space="0" w:color="auto" w:frame="1"/>
        </w:rPr>
        <w:t> </w:t>
      </w:r>
      <w:r w:rsidRPr="005836D0">
        <w:rPr>
          <w:rFonts w:eastAsia="Times New Roman" w:cstheme="minorHAnsi"/>
          <w:color w:val="303336"/>
          <w:spacing w:val="3"/>
          <w:sz w:val="28"/>
          <w:szCs w:val="28"/>
          <w:bdr w:val="none" w:sz="0" w:space="0" w:color="auto" w:frame="1"/>
        </w:rPr>
        <w:t>the unfair use of statements about race to try to influence the actions or attitudes of a particular group of people</w:t>
      </w:r>
    </w:p>
    <w:p w14:paraId="2824D79A" w14:textId="5B94A67B" w:rsidR="005836D0" w:rsidRPr="005836D0" w:rsidRDefault="005836D0" w:rsidP="005836D0">
      <w:pPr>
        <w:pStyle w:val="ListParagraph"/>
        <w:shd w:val="clear" w:color="auto" w:fill="FFFFFF"/>
        <w:spacing w:after="90" w:line="276" w:lineRule="auto"/>
        <w:ind w:right="-225"/>
        <w:textAlignment w:val="baseline"/>
        <w:rPr>
          <w:rFonts w:eastAsia="Times New Roman" w:cstheme="minorHAnsi"/>
          <w:bCs/>
          <w:color w:val="303336"/>
          <w:spacing w:val="14"/>
          <w:sz w:val="28"/>
          <w:szCs w:val="28"/>
        </w:rPr>
      </w:pPr>
      <w:r>
        <w:rPr>
          <w:rFonts w:eastAsia="Times New Roman" w:cstheme="minorHAnsi"/>
          <w:color w:val="303336"/>
          <w:spacing w:val="3"/>
          <w:sz w:val="28"/>
          <w:szCs w:val="28"/>
          <w:bdr w:val="none" w:sz="0" w:space="0" w:color="auto" w:frame="1"/>
        </w:rPr>
        <w:t>How do you think race-baiting could impact your community?</w:t>
      </w:r>
    </w:p>
    <w:p w14:paraId="567DA3FD" w14:textId="647721F1" w:rsidR="005836D0" w:rsidRDefault="005836D0" w:rsidP="7E4E2177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Atticus Finch </w:t>
      </w:r>
      <w:proofErr w:type="gramStart"/>
      <w:r>
        <w:rPr>
          <w:sz w:val="28"/>
          <w:szCs w:val="28"/>
        </w:rPr>
        <w:t>said</w:t>
      </w:r>
      <w:proofErr w:type="gramEnd"/>
      <w:r>
        <w:rPr>
          <w:sz w:val="28"/>
          <w:szCs w:val="28"/>
        </w:rPr>
        <w:t xml:space="preserve"> “You never really understand a person until you consider things from his point of view.” How does that quote apply to </w:t>
      </w:r>
      <w:r w:rsidRPr="005836D0">
        <w:rPr>
          <w:i/>
          <w:sz w:val="28"/>
          <w:szCs w:val="28"/>
        </w:rPr>
        <w:t>Dear Martin</w:t>
      </w:r>
      <w:r>
        <w:rPr>
          <w:sz w:val="28"/>
          <w:szCs w:val="28"/>
        </w:rPr>
        <w:t>?</w:t>
      </w:r>
    </w:p>
    <w:p w14:paraId="495E01BA" w14:textId="579A6F4F" w:rsidR="005836D0" w:rsidRDefault="005836D0" w:rsidP="7E4E217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43393895">
        <w:rPr>
          <w:sz w:val="28"/>
          <w:szCs w:val="28"/>
        </w:rPr>
        <w:t>Mr. Julian (Manny’s dad), says, “People often learn more from getting an undeserved pass tha</w:t>
      </w:r>
      <w:r w:rsidR="66DF752E" w:rsidRPr="43393895">
        <w:rPr>
          <w:sz w:val="28"/>
          <w:szCs w:val="28"/>
        </w:rPr>
        <w:t>n</w:t>
      </w:r>
      <w:r w:rsidRPr="43393895">
        <w:rPr>
          <w:sz w:val="28"/>
          <w:szCs w:val="28"/>
        </w:rPr>
        <w:t xml:space="preserve"> they would from being punished.” What does that </w:t>
      </w:r>
      <w:proofErr w:type="gramStart"/>
      <w:r w:rsidRPr="43393895">
        <w:rPr>
          <w:sz w:val="28"/>
          <w:szCs w:val="28"/>
        </w:rPr>
        <w:t>mean</w:t>
      </w:r>
      <w:proofErr w:type="gramEnd"/>
      <w:r w:rsidRPr="43393895">
        <w:rPr>
          <w:sz w:val="28"/>
          <w:szCs w:val="28"/>
        </w:rPr>
        <w:t xml:space="preserve"> and do you agree or disagree?</w:t>
      </w:r>
    </w:p>
    <w:p w14:paraId="3400974B" w14:textId="3FE89568" w:rsidR="005836D0" w:rsidRDefault="005836D0" w:rsidP="7E4E2177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51F74FE0">
        <w:rPr>
          <w:sz w:val="28"/>
          <w:szCs w:val="28"/>
        </w:rPr>
        <w:t xml:space="preserve"> If </w:t>
      </w:r>
      <w:r w:rsidRPr="51F74FE0">
        <w:rPr>
          <w:i/>
          <w:iCs/>
          <w:sz w:val="28"/>
          <w:szCs w:val="28"/>
        </w:rPr>
        <w:t xml:space="preserve">Dear Martin </w:t>
      </w:r>
      <w:r w:rsidRPr="51F74FE0">
        <w:rPr>
          <w:sz w:val="28"/>
          <w:szCs w:val="28"/>
        </w:rPr>
        <w:t>were made into a movie, what are some songs that should be on the soundtrack? Explain your choices.</w:t>
      </w:r>
    </w:p>
    <w:p w14:paraId="38C7CD8C" w14:textId="685289B7" w:rsidR="5EB2761F" w:rsidRDefault="5EB2761F" w:rsidP="51F74FE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51F74FE0">
        <w:rPr>
          <w:sz w:val="28"/>
          <w:szCs w:val="28"/>
        </w:rPr>
        <w:t xml:space="preserve">Compared to </w:t>
      </w:r>
      <w:proofErr w:type="spellStart"/>
      <w:r w:rsidRPr="51F74FE0">
        <w:rPr>
          <w:i/>
          <w:iCs/>
          <w:sz w:val="28"/>
          <w:szCs w:val="28"/>
        </w:rPr>
        <w:t>To</w:t>
      </w:r>
      <w:proofErr w:type="spellEnd"/>
      <w:r w:rsidRPr="51F74FE0">
        <w:rPr>
          <w:i/>
          <w:iCs/>
          <w:sz w:val="28"/>
          <w:szCs w:val="28"/>
        </w:rPr>
        <w:t xml:space="preserve"> Kill a Mockingbird</w:t>
      </w:r>
      <w:r w:rsidRPr="51F74FE0">
        <w:rPr>
          <w:sz w:val="28"/>
          <w:szCs w:val="28"/>
        </w:rPr>
        <w:t xml:space="preserve">, which was all </w:t>
      </w:r>
      <w:proofErr w:type="gramStart"/>
      <w:r w:rsidRPr="51F74FE0">
        <w:rPr>
          <w:sz w:val="28"/>
          <w:szCs w:val="28"/>
        </w:rPr>
        <w:t>first person</w:t>
      </w:r>
      <w:proofErr w:type="gramEnd"/>
      <w:r w:rsidRPr="51F74FE0">
        <w:rPr>
          <w:sz w:val="28"/>
          <w:szCs w:val="28"/>
        </w:rPr>
        <w:t xml:space="preserve"> narration, how is the varying format/structure of </w:t>
      </w:r>
      <w:r w:rsidR="04B33F4D" w:rsidRPr="51F74FE0">
        <w:rPr>
          <w:i/>
          <w:iCs/>
          <w:sz w:val="28"/>
          <w:szCs w:val="28"/>
        </w:rPr>
        <w:t>Dear Martin</w:t>
      </w:r>
      <w:r w:rsidR="04B33F4D" w:rsidRPr="51F74FE0">
        <w:rPr>
          <w:sz w:val="28"/>
          <w:szCs w:val="28"/>
        </w:rPr>
        <w:t xml:space="preserve"> better for a modern audience?</w:t>
      </w:r>
    </w:p>
    <w:p w14:paraId="2752EBEB" w14:textId="2C4DB296" w:rsidR="51F74FE0" w:rsidRDefault="51F74FE0" w:rsidP="51F74FE0">
      <w:pPr>
        <w:rPr>
          <w:sz w:val="28"/>
          <w:szCs w:val="28"/>
        </w:rPr>
      </w:pPr>
    </w:p>
    <w:p w14:paraId="6662A26A" w14:textId="7A2D6CA0" w:rsidR="51F74FE0" w:rsidRDefault="51F74FE0" w:rsidP="51F74FE0">
      <w:pPr>
        <w:rPr>
          <w:sz w:val="28"/>
          <w:szCs w:val="28"/>
        </w:rPr>
      </w:pPr>
    </w:p>
    <w:p w14:paraId="6EE80A28" w14:textId="0765CAA6" w:rsidR="51F74FE0" w:rsidRDefault="51F74FE0" w:rsidP="51F74FE0">
      <w:pPr>
        <w:rPr>
          <w:sz w:val="28"/>
          <w:szCs w:val="28"/>
        </w:rPr>
      </w:pPr>
    </w:p>
    <w:p w14:paraId="522EA82A" w14:textId="4F3369B8" w:rsidR="7F919BD7" w:rsidRDefault="7F919BD7" w:rsidP="51F74FE0">
      <w:pPr>
        <w:jc w:val="center"/>
        <w:rPr>
          <w:sz w:val="28"/>
          <w:szCs w:val="28"/>
        </w:rPr>
      </w:pPr>
      <w:r w:rsidRPr="51F74FE0">
        <w:rPr>
          <w:b/>
          <w:bCs/>
          <w:sz w:val="28"/>
          <w:szCs w:val="28"/>
        </w:rPr>
        <w:t xml:space="preserve">TEACHERS’ EXPECTATIONS:  </w:t>
      </w:r>
    </w:p>
    <w:p w14:paraId="7C454869" w14:textId="6FD8BEE3" w:rsidR="005ADF66" w:rsidRDefault="005ADF66" w:rsidP="51F74FE0">
      <w:pPr>
        <w:pStyle w:val="ListParagraph"/>
        <w:numPr>
          <w:ilvl w:val="0"/>
          <w:numId w:val="2"/>
        </w:numPr>
        <w:rPr>
          <w:rFonts w:eastAsiaTheme="minorEastAsia"/>
          <w:sz w:val="28"/>
          <w:szCs w:val="28"/>
        </w:rPr>
      </w:pPr>
      <w:r w:rsidRPr="51F74FE0">
        <w:rPr>
          <w:sz w:val="28"/>
          <w:szCs w:val="28"/>
        </w:rPr>
        <w:t>There will be NO vocalizing, only writing.</w:t>
      </w:r>
    </w:p>
    <w:p w14:paraId="18685310" w14:textId="15528C62" w:rsidR="44D29BFB" w:rsidRDefault="44D29BFB" w:rsidP="51F74FE0">
      <w:pPr>
        <w:pStyle w:val="ListParagraph"/>
        <w:numPr>
          <w:ilvl w:val="0"/>
          <w:numId w:val="2"/>
        </w:numPr>
        <w:rPr>
          <w:rFonts w:eastAsiaTheme="minorEastAsia"/>
          <w:sz w:val="28"/>
          <w:szCs w:val="28"/>
        </w:rPr>
      </w:pPr>
      <w:r w:rsidRPr="51F74FE0">
        <w:rPr>
          <w:sz w:val="28"/>
          <w:szCs w:val="28"/>
        </w:rPr>
        <w:t>Each student in a group will use a different color marker to write with.</w:t>
      </w:r>
    </w:p>
    <w:p w14:paraId="590E678B" w14:textId="42EBF5E2" w:rsidR="44D29BFB" w:rsidRDefault="44D29BFB" w:rsidP="51F74FE0">
      <w:pPr>
        <w:pStyle w:val="ListParagraph"/>
        <w:numPr>
          <w:ilvl w:val="0"/>
          <w:numId w:val="2"/>
        </w:numPr>
        <w:rPr>
          <w:rFonts w:eastAsiaTheme="minorEastAsia"/>
          <w:sz w:val="28"/>
          <w:szCs w:val="28"/>
        </w:rPr>
      </w:pPr>
      <w:r w:rsidRPr="51F74FE0">
        <w:rPr>
          <w:sz w:val="28"/>
          <w:szCs w:val="28"/>
        </w:rPr>
        <w:t xml:space="preserve"> Each student will contribute to the discussion for each topic that is discussed.</w:t>
      </w:r>
    </w:p>
    <w:p w14:paraId="5BA7CF5B" w14:textId="1E6D3AD5" w:rsidR="44D29BFB" w:rsidRDefault="44D29BFB" w:rsidP="51F74FE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51F74FE0">
        <w:rPr>
          <w:sz w:val="28"/>
          <w:szCs w:val="28"/>
        </w:rPr>
        <w:t>Each student will ONLY write about the topic being discussed (do NOT discuss weekend plans, Hollywood gossip, etc.)</w:t>
      </w:r>
    </w:p>
    <w:p w14:paraId="37536F2C" w14:textId="31B523E7" w:rsidR="1DF8B7AD" w:rsidRDefault="1DF8B7AD" w:rsidP="51F74FE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51F74FE0">
        <w:rPr>
          <w:sz w:val="28"/>
          <w:szCs w:val="28"/>
        </w:rPr>
        <w:t xml:space="preserve">Each student will be respectful of others’ comments.  You may </w:t>
      </w:r>
      <w:proofErr w:type="gramStart"/>
      <w:r w:rsidRPr="51F74FE0">
        <w:rPr>
          <w:sz w:val="28"/>
          <w:szCs w:val="28"/>
        </w:rPr>
        <w:t>disagree, but</w:t>
      </w:r>
      <w:proofErr w:type="gramEnd"/>
      <w:r w:rsidRPr="51F74FE0">
        <w:rPr>
          <w:sz w:val="28"/>
          <w:szCs w:val="28"/>
        </w:rPr>
        <w:t xml:space="preserve"> must do so in a respectful manner.</w:t>
      </w:r>
    </w:p>
    <w:p w14:paraId="0F0726FD" w14:textId="1F79D37F" w:rsidR="51F74FE0" w:rsidRDefault="51F74FE0" w:rsidP="51F74FE0">
      <w:pPr>
        <w:rPr>
          <w:sz w:val="28"/>
          <w:szCs w:val="28"/>
        </w:rPr>
      </w:pPr>
    </w:p>
    <w:p w14:paraId="1B6A39EB" w14:textId="266E0834" w:rsidR="022C246F" w:rsidRDefault="022C246F" w:rsidP="51F74FE0">
      <w:pPr>
        <w:jc w:val="center"/>
        <w:rPr>
          <w:sz w:val="28"/>
          <w:szCs w:val="28"/>
        </w:rPr>
      </w:pPr>
      <w:r w:rsidRPr="51F74FE0">
        <w:rPr>
          <w:b/>
          <w:bCs/>
          <w:sz w:val="28"/>
          <w:szCs w:val="28"/>
        </w:rPr>
        <w:t>STUDENTS’ EXPECTATIONS:</w:t>
      </w:r>
    </w:p>
    <w:p w14:paraId="1DEEEFCA" w14:textId="647B8372" w:rsidR="022C246F" w:rsidRDefault="022C246F" w:rsidP="51F74FE0">
      <w:pPr>
        <w:pStyle w:val="ListParagraph"/>
        <w:numPr>
          <w:ilvl w:val="0"/>
          <w:numId w:val="1"/>
        </w:numPr>
        <w:rPr>
          <w:rFonts w:eastAsiaTheme="minorEastAsia"/>
          <w:sz w:val="28"/>
          <w:szCs w:val="28"/>
        </w:rPr>
      </w:pPr>
      <w:r w:rsidRPr="51F74FE0">
        <w:rPr>
          <w:sz w:val="28"/>
          <w:szCs w:val="28"/>
        </w:rPr>
        <w:t xml:space="preserve"> I can analyze what a text says explicitly.</w:t>
      </w:r>
    </w:p>
    <w:p w14:paraId="296F2030" w14:textId="19C526CF" w:rsidR="022C246F" w:rsidRDefault="022C246F" w:rsidP="51F74FE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51F74FE0">
        <w:rPr>
          <w:sz w:val="28"/>
          <w:szCs w:val="28"/>
        </w:rPr>
        <w:t>I can draw inferences.</w:t>
      </w:r>
    </w:p>
    <w:p w14:paraId="762D7A7A" w14:textId="3B01F229" w:rsidR="022C246F" w:rsidRDefault="022C246F" w:rsidP="51F74FE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51F74FE0">
        <w:rPr>
          <w:sz w:val="28"/>
          <w:szCs w:val="28"/>
        </w:rPr>
        <w:t xml:space="preserve">I can analyze how an author’s choices concerning text structure can </w:t>
      </w:r>
      <w:r w:rsidR="13BC683D" w:rsidRPr="51F74FE0">
        <w:rPr>
          <w:sz w:val="28"/>
          <w:szCs w:val="28"/>
        </w:rPr>
        <w:t>contribute to my understanding of the text.</w:t>
      </w:r>
    </w:p>
    <w:p w14:paraId="2C9D27BD" w14:textId="10C66821" w:rsidR="51F74FE0" w:rsidRDefault="51F74FE0" w:rsidP="51F74FE0">
      <w:pPr>
        <w:rPr>
          <w:b/>
          <w:bCs/>
          <w:sz w:val="28"/>
          <w:szCs w:val="28"/>
        </w:rPr>
      </w:pPr>
    </w:p>
    <w:sectPr w:rsidR="51F74F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0B2F7B"/>
    <w:multiLevelType w:val="hybridMultilevel"/>
    <w:tmpl w:val="93FE0C14"/>
    <w:lvl w:ilvl="0" w:tplc="DE0E4B4C">
      <w:start w:val="1"/>
      <w:numFmt w:val="decimal"/>
      <w:lvlText w:val="%1."/>
      <w:lvlJc w:val="left"/>
      <w:pPr>
        <w:ind w:left="720" w:hanging="360"/>
      </w:pPr>
    </w:lvl>
    <w:lvl w:ilvl="1" w:tplc="0CEE8AA8">
      <w:start w:val="1"/>
      <w:numFmt w:val="lowerLetter"/>
      <w:lvlText w:val="%2."/>
      <w:lvlJc w:val="left"/>
      <w:pPr>
        <w:ind w:left="1440" w:hanging="360"/>
      </w:pPr>
    </w:lvl>
    <w:lvl w:ilvl="2" w:tplc="E91EA210">
      <w:start w:val="1"/>
      <w:numFmt w:val="lowerRoman"/>
      <w:lvlText w:val="%3."/>
      <w:lvlJc w:val="right"/>
      <w:pPr>
        <w:ind w:left="2160" w:hanging="180"/>
      </w:pPr>
    </w:lvl>
    <w:lvl w:ilvl="3" w:tplc="E56E27FC">
      <w:start w:val="1"/>
      <w:numFmt w:val="decimal"/>
      <w:lvlText w:val="%4."/>
      <w:lvlJc w:val="left"/>
      <w:pPr>
        <w:ind w:left="2880" w:hanging="360"/>
      </w:pPr>
    </w:lvl>
    <w:lvl w:ilvl="4" w:tplc="5AC0EA80">
      <w:start w:val="1"/>
      <w:numFmt w:val="lowerLetter"/>
      <w:lvlText w:val="%5."/>
      <w:lvlJc w:val="left"/>
      <w:pPr>
        <w:ind w:left="3600" w:hanging="360"/>
      </w:pPr>
    </w:lvl>
    <w:lvl w:ilvl="5" w:tplc="EB62AC34">
      <w:start w:val="1"/>
      <w:numFmt w:val="lowerRoman"/>
      <w:lvlText w:val="%6."/>
      <w:lvlJc w:val="right"/>
      <w:pPr>
        <w:ind w:left="4320" w:hanging="180"/>
      </w:pPr>
    </w:lvl>
    <w:lvl w:ilvl="6" w:tplc="CB1EC9E4">
      <w:start w:val="1"/>
      <w:numFmt w:val="decimal"/>
      <w:lvlText w:val="%7."/>
      <w:lvlJc w:val="left"/>
      <w:pPr>
        <w:ind w:left="5040" w:hanging="360"/>
      </w:pPr>
    </w:lvl>
    <w:lvl w:ilvl="7" w:tplc="D7460F66">
      <w:start w:val="1"/>
      <w:numFmt w:val="lowerLetter"/>
      <w:lvlText w:val="%8."/>
      <w:lvlJc w:val="left"/>
      <w:pPr>
        <w:ind w:left="5760" w:hanging="360"/>
      </w:pPr>
    </w:lvl>
    <w:lvl w:ilvl="8" w:tplc="383EE9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BE093F"/>
    <w:multiLevelType w:val="hybridMultilevel"/>
    <w:tmpl w:val="AFC0DFCA"/>
    <w:lvl w:ilvl="0" w:tplc="C5664FEA">
      <w:start w:val="1"/>
      <w:numFmt w:val="decimal"/>
      <w:lvlText w:val="%1."/>
      <w:lvlJc w:val="left"/>
      <w:pPr>
        <w:ind w:left="720" w:hanging="360"/>
      </w:pPr>
    </w:lvl>
    <w:lvl w:ilvl="1" w:tplc="25CA1554">
      <w:start w:val="1"/>
      <w:numFmt w:val="lowerLetter"/>
      <w:lvlText w:val="%2."/>
      <w:lvlJc w:val="left"/>
      <w:pPr>
        <w:ind w:left="1440" w:hanging="360"/>
      </w:pPr>
    </w:lvl>
    <w:lvl w:ilvl="2" w:tplc="BC92A30E">
      <w:start w:val="1"/>
      <w:numFmt w:val="lowerRoman"/>
      <w:lvlText w:val="%3."/>
      <w:lvlJc w:val="right"/>
      <w:pPr>
        <w:ind w:left="2160" w:hanging="180"/>
      </w:pPr>
    </w:lvl>
    <w:lvl w:ilvl="3" w:tplc="F0EC17C4">
      <w:start w:val="1"/>
      <w:numFmt w:val="decimal"/>
      <w:lvlText w:val="%4."/>
      <w:lvlJc w:val="left"/>
      <w:pPr>
        <w:ind w:left="2880" w:hanging="360"/>
      </w:pPr>
    </w:lvl>
    <w:lvl w:ilvl="4" w:tplc="40FEA762">
      <w:start w:val="1"/>
      <w:numFmt w:val="lowerLetter"/>
      <w:lvlText w:val="%5."/>
      <w:lvlJc w:val="left"/>
      <w:pPr>
        <w:ind w:left="3600" w:hanging="360"/>
      </w:pPr>
    </w:lvl>
    <w:lvl w:ilvl="5" w:tplc="F3B61DC6">
      <w:start w:val="1"/>
      <w:numFmt w:val="lowerRoman"/>
      <w:lvlText w:val="%6."/>
      <w:lvlJc w:val="right"/>
      <w:pPr>
        <w:ind w:left="4320" w:hanging="180"/>
      </w:pPr>
    </w:lvl>
    <w:lvl w:ilvl="6" w:tplc="810E776A">
      <w:start w:val="1"/>
      <w:numFmt w:val="decimal"/>
      <w:lvlText w:val="%7."/>
      <w:lvlJc w:val="left"/>
      <w:pPr>
        <w:ind w:left="5040" w:hanging="360"/>
      </w:pPr>
    </w:lvl>
    <w:lvl w:ilvl="7" w:tplc="BA62DCBA">
      <w:start w:val="1"/>
      <w:numFmt w:val="lowerLetter"/>
      <w:lvlText w:val="%8."/>
      <w:lvlJc w:val="left"/>
      <w:pPr>
        <w:ind w:left="5760" w:hanging="360"/>
      </w:pPr>
    </w:lvl>
    <w:lvl w:ilvl="8" w:tplc="7E16AF2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766182"/>
    <w:multiLevelType w:val="hybridMultilevel"/>
    <w:tmpl w:val="F35836B8"/>
    <w:lvl w:ilvl="0" w:tplc="C3A4079C">
      <w:start w:val="1"/>
      <w:numFmt w:val="decimal"/>
      <w:lvlText w:val="%1."/>
      <w:lvlJc w:val="left"/>
      <w:pPr>
        <w:ind w:left="720" w:hanging="360"/>
      </w:pPr>
    </w:lvl>
    <w:lvl w:ilvl="1" w:tplc="3D9E3C4E">
      <w:start w:val="1"/>
      <w:numFmt w:val="lowerLetter"/>
      <w:lvlText w:val="%2."/>
      <w:lvlJc w:val="left"/>
      <w:pPr>
        <w:ind w:left="1440" w:hanging="360"/>
      </w:pPr>
    </w:lvl>
    <w:lvl w:ilvl="2" w:tplc="F2E2582C">
      <w:start w:val="1"/>
      <w:numFmt w:val="lowerRoman"/>
      <w:lvlText w:val="%3."/>
      <w:lvlJc w:val="right"/>
      <w:pPr>
        <w:ind w:left="2160" w:hanging="180"/>
      </w:pPr>
    </w:lvl>
    <w:lvl w:ilvl="3" w:tplc="E1343626">
      <w:start w:val="1"/>
      <w:numFmt w:val="decimal"/>
      <w:lvlText w:val="%4."/>
      <w:lvlJc w:val="left"/>
      <w:pPr>
        <w:ind w:left="2880" w:hanging="360"/>
      </w:pPr>
    </w:lvl>
    <w:lvl w:ilvl="4" w:tplc="D116F482">
      <w:start w:val="1"/>
      <w:numFmt w:val="lowerLetter"/>
      <w:lvlText w:val="%5."/>
      <w:lvlJc w:val="left"/>
      <w:pPr>
        <w:ind w:left="3600" w:hanging="360"/>
      </w:pPr>
    </w:lvl>
    <w:lvl w:ilvl="5" w:tplc="E3E8F470">
      <w:start w:val="1"/>
      <w:numFmt w:val="lowerRoman"/>
      <w:lvlText w:val="%6."/>
      <w:lvlJc w:val="right"/>
      <w:pPr>
        <w:ind w:left="4320" w:hanging="180"/>
      </w:pPr>
    </w:lvl>
    <w:lvl w:ilvl="6" w:tplc="15E65E2C">
      <w:start w:val="1"/>
      <w:numFmt w:val="decimal"/>
      <w:lvlText w:val="%7."/>
      <w:lvlJc w:val="left"/>
      <w:pPr>
        <w:ind w:left="5040" w:hanging="360"/>
      </w:pPr>
    </w:lvl>
    <w:lvl w:ilvl="7" w:tplc="29B8C73A">
      <w:start w:val="1"/>
      <w:numFmt w:val="lowerLetter"/>
      <w:lvlText w:val="%8."/>
      <w:lvlJc w:val="left"/>
      <w:pPr>
        <w:ind w:left="5760" w:hanging="360"/>
      </w:pPr>
    </w:lvl>
    <w:lvl w:ilvl="8" w:tplc="A244A24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3951EB"/>
    <w:rsid w:val="0011A1DA"/>
    <w:rsid w:val="001400E4"/>
    <w:rsid w:val="005836D0"/>
    <w:rsid w:val="005ADF66"/>
    <w:rsid w:val="00C64417"/>
    <w:rsid w:val="022C246F"/>
    <w:rsid w:val="02CA1380"/>
    <w:rsid w:val="03EF693B"/>
    <w:rsid w:val="04A97E27"/>
    <w:rsid w:val="04B33F4D"/>
    <w:rsid w:val="058EA293"/>
    <w:rsid w:val="084DCBF8"/>
    <w:rsid w:val="091FD78D"/>
    <w:rsid w:val="09E79725"/>
    <w:rsid w:val="0A65FE13"/>
    <w:rsid w:val="0E2C6ADC"/>
    <w:rsid w:val="13BC683D"/>
    <w:rsid w:val="14CE62D2"/>
    <w:rsid w:val="186E828A"/>
    <w:rsid w:val="1956DB76"/>
    <w:rsid w:val="1B68180D"/>
    <w:rsid w:val="1D46559C"/>
    <w:rsid w:val="1D725785"/>
    <w:rsid w:val="1DF8B7AD"/>
    <w:rsid w:val="1E794DD0"/>
    <w:rsid w:val="201FFB15"/>
    <w:rsid w:val="23DF02B2"/>
    <w:rsid w:val="24277AA8"/>
    <w:rsid w:val="278FB213"/>
    <w:rsid w:val="2A8E897E"/>
    <w:rsid w:val="2AC65914"/>
    <w:rsid w:val="2B386311"/>
    <w:rsid w:val="2D9DBFCA"/>
    <w:rsid w:val="2DDA26E0"/>
    <w:rsid w:val="2E6E0E92"/>
    <w:rsid w:val="31B86BB4"/>
    <w:rsid w:val="31D5FD5D"/>
    <w:rsid w:val="33DE6C65"/>
    <w:rsid w:val="3461452B"/>
    <w:rsid w:val="3C9F1290"/>
    <w:rsid w:val="3E6FF954"/>
    <w:rsid w:val="3F2D933E"/>
    <w:rsid w:val="3F417854"/>
    <w:rsid w:val="42403BEE"/>
    <w:rsid w:val="426C40FF"/>
    <w:rsid w:val="43393895"/>
    <w:rsid w:val="440A8994"/>
    <w:rsid w:val="444B04ED"/>
    <w:rsid w:val="44D29BFB"/>
    <w:rsid w:val="47CC8A34"/>
    <w:rsid w:val="4864EEA3"/>
    <w:rsid w:val="4883ED3F"/>
    <w:rsid w:val="4A37A787"/>
    <w:rsid w:val="4E506683"/>
    <w:rsid w:val="51D7BC81"/>
    <w:rsid w:val="51F74FE0"/>
    <w:rsid w:val="55593ECB"/>
    <w:rsid w:val="55EB9F3D"/>
    <w:rsid w:val="566F33CB"/>
    <w:rsid w:val="5AB999E2"/>
    <w:rsid w:val="5C86E2C3"/>
    <w:rsid w:val="5CEA8ACE"/>
    <w:rsid w:val="5E0B1A41"/>
    <w:rsid w:val="5EB2761F"/>
    <w:rsid w:val="5F7660AC"/>
    <w:rsid w:val="5F833189"/>
    <w:rsid w:val="63578FA1"/>
    <w:rsid w:val="63C26B6D"/>
    <w:rsid w:val="653951EB"/>
    <w:rsid w:val="661005C2"/>
    <w:rsid w:val="66624652"/>
    <w:rsid w:val="66DF752E"/>
    <w:rsid w:val="68CD9A93"/>
    <w:rsid w:val="6911CC51"/>
    <w:rsid w:val="6AB123F8"/>
    <w:rsid w:val="6B3F7E94"/>
    <w:rsid w:val="6B8429CA"/>
    <w:rsid w:val="6BAE2517"/>
    <w:rsid w:val="6CC8D998"/>
    <w:rsid w:val="7070D45D"/>
    <w:rsid w:val="745F2EAE"/>
    <w:rsid w:val="769723DE"/>
    <w:rsid w:val="781FC2E9"/>
    <w:rsid w:val="7A147EEE"/>
    <w:rsid w:val="7B01968C"/>
    <w:rsid w:val="7BA76AAA"/>
    <w:rsid w:val="7C3D7323"/>
    <w:rsid w:val="7D94788F"/>
    <w:rsid w:val="7E4E2177"/>
    <w:rsid w:val="7E807E2C"/>
    <w:rsid w:val="7F919BD7"/>
    <w:rsid w:val="7FAE4043"/>
    <w:rsid w:val="7FBCE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951EB"/>
  <w15:chartTrackingRefBased/>
  <w15:docId w15:val="{BAF5AB84-0693-4118-8FF3-FC26B735B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836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836D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word">
    <w:name w:val="hword"/>
    <w:basedOn w:val="Normal"/>
    <w:rsid w:val="005836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836D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5836D0"/>
    <w:rPr>
      <w:color w:val="0000FF"/>
      <w:u w:val="single"/>
    </w:rPr>
  </w:style>
  <w:style w:type="character" w:customStyle="1" w:styleId="sl">
    <w:name w:val="sl"/>
    <w:basedOn w:val="DefaultParagraphFont"/>
    <w:rsid w:val="005836D0"/>
  </w:style>
  <w:style w:type="character" w:customStyle="1" w:styleId="dttext">
    <w:name w:val="dttext"/>
    <w:basedOn w:val="DefaultParagraphFont"/>
    <w:rsid w:val="005836D0"/>
  </w:style>
  <w:style w:type="character" w:styleId="Strong">
    <w:name w:val="Strong"/>
    <w:basedOn w:val="DefaultParagraphFont"/>
    <w:uiPriority w:val="22"/>
    <w:qFormat/>
    <w:rsid w:val="005836D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00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0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24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87242">
          <w:marLeft w:val="-225"/>
          <w:marRight w:val="-22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51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07062">
          <w:marLeft w:val="-225"/>
          <w:marRight w:val="-225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86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955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30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Morgan</dc:creator>
  <cp:keywords/>
  <dc:description/>
  <cp:lastModifiedBy>Sienna Holl</cp:lastModifiedBy>
  <cp:revision>2</cp:revision>
  <cp:lastPrinted>2020-03-09T14:46:00Z</cp:lastPrinted>
  <dcterms:created xsi:type="dcterms:W3CDTF">2020-03-09T16:06:00Z</dcterms:created>
  <dcterms:modified xsi:type="dcterms:W3CDTF">2020-03-09T16:06:00Z</dcterms:modified>
</cp:coreProperties>
</file>